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E20CB" w14:textId="024A75A2" w:rsidR="001F4BBC" w:rsidRPr="001F4BBC" w:rsidRDefault="008C5426" w:rsidP="001F4BBC">
      <w:pPr>
        <w:rPr>
          <w:sz w:val="20"/>
          <w:szCs w:val="20"/>
        </w:rPr>
      </w:pPr>
      <w:r>
        <w:rPr>
          <w:sz w:val="20"/>
          <w:szCs w:val="20"/>
        </w:rPr>
        <w:t>September 2</w:t>
      </w:r>
      <w:r w:rsidR="001F4BBC" w:rsidRPr="001F4BBC">
        <w:rPr>
          <w:sz w:val="20"/>
          <w:szCs w:val="20"/>
        </w:rPr>
        <w:t xml:space="preserve">, </w:t>
      </w:r>
      <w:proofErr w:type="gramStart"/>
      <w:r w:rsidR="001F4BBC" w:rsidRPr="001F4BBC">
        <w:rPr>
          <w:sz w:val="20"/>
          <w:szCs w:val="20"/>
        </w:rPr>
        <w:t>2025</w:t>
      </w:r>
      <w:proofErr w:type="gramEnd"/>
      <w:r w:rsidR="001F4BBC" w:rsidRPr="001F4BBC">
        <w:rPr>
          <w:sz w:val="20"/>
          <w:szCs w:val="20"/>
        </w:rPr>
        <w:tab/>
      </w:r>
      <w:r w:rsidR="001F4BBC">
        <w:rPr>
          <w:sz w:val="20"/>
          <w:szCs w:val="20"/>
        </w:rPr>
        <w:br/>
      </w:r>
    </w:p>
    <w:p w14:paraId="35010340" w14:textId="30E6EDE7" w:rsidR="001F4BBC" w:rsidRPr="001F4BBC" w:rsidRDefault="001F4BBC" w:rsidP="001F4BBC">
      <w:pPr>
        <w:rPr>
          <w:sz w:val="20"/>
          <w:szCs w:val="20"/>
        </w:rPr>
      </w:pPr>
      <w:r w:rsidRPr="001F4BBC">
        <w:rPr>
          <w:sz w:val="20"/>
          <w:szCs w:val="20"/>
        </w:rPr>
        <w:t>To: All Canadian Securities Regulatory Authorities</w:t>
      </w:r>
      <w:r>
        <w:rPr>
          <w:sz w:val="20"/>
          <w:szCs w:val="20"/>
        </w:rPr>
        <w:br/>
      </w:r>
    </w:p>
    <w:p w14:paraId="626EF4E3" w14:textId="0D1EF6E6" w:rsidR="001F4BBC" w:rsidRPr="001F4BBC" w:rsidRDefault="001F4BBC" w:rsidP="001F4BBC">
      <w:pPr>
        <w:rPr>
          <w:b/>
          <w:bCs/>
          <w:sz w:val="20"/>
          <w:szCs w:val="20"/>
        </w:rPr>
      </w:pPr>
      <w:r w:rsidRPr="001F4BBC">
        <w:rPr>
          <w:b/>
          <w:bCs/>
          <w:sz w:val="20"/>
          <w:szCs w:val="20"/>
        </w:rPr>
        <w:t>Subject: Highland Critical Minerals Corp.</w:t>
      </w:r>
      <w:r>
        <w:rPr>
          <w:b/>
          <w:bCs/>
          <w:sz w:val="20"/>
          <w:szCs w:val="20"/>
        </w:rPr>
        <w:br/>
      </w:r>
    </w:p>
    <w:p w14:paraId="3EE3C341" w14:textId="1FBEEF28" w:rsidR="001F4BBC" w:rsidRPr="001F4BBC" w:rsidRDefault="001F4BBC" w:rsidP="001F4BBC">
      <w:pPr>
        <w:rPr>
          <w:sz w:val="20"/>
          <w:szCs w:val="20"/>
        </w:rPr>
      </w:pPr>
      <w:r w:rsidRPr="001F4BBC">
        <w:rPr>
          <w:sz w:val="20"/>
          <w:szCs w:val="20"/>
        </w:rPr>
        <w:t xml:space="preserve">We advise the following with respect to the upcoming Annual General &amp; Special </w:t>
      </w:r>
      <w:proofErr w:type="gramStart"/>
      <w:r w:rsidRPr="001F4BBC">
        <w:rPr>
          <w:sz w:val="20"/>
          <w:szCs w:val="20"/>
        </w:rPr>
        <w:t>Meeting</w:t>
      </w:r>
      <w:proofErr w:type="gramEnd"/>
      <w:r w:rsidRPr="001F4BBC">
        <w:rPr>
          <w:sz w:val="20"/>
          <w:szCs w:val="20"/>
        </w:rPr>
        <w:t xml:space="preserve"> of Security Holders for the subject issuer:</w:t>
      </w:r>
      <w:r>
        <w:rPr>
          <w:sz w:val="20"/>
          <w:szCs w:val="20"/>
        </w:rPr>
        <w:tab/>
      </w:r>
    </w:p>
    <w:p w14:paraId="120231CB" w14:textId="2D39735E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4BBC">
        <w:rPr>
          <w:sz w:val="20"/>
          <w:szCs w:val="20"/>
        </w:rPr>
        <w:t xml:space="preserve">Meeting Type: </w:t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4BBC">
        <w:rPr>
          <w:sz w:val="20"/>
          <w:szCs w:val="20"/>
        </w:rPr>
        <w:t>Annual General and Special Meeting</w:t>
      </w:r>
    </w:p>
    <w:p w14:paraId="509230C9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4E82EC9A" w14:textId="12C8E2A7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4BBC">
        <w:rPr>
          <w:sz w:val="20"/>
          <w:szCs w:val="20"/>
        </w:rPr>
        <w:t>Voting Security Details</w:t>
      </w:r>
      <w:r w:rsidRPr="001F4BBC">
        <w:rPr>
          <w:sz w:val="20"/>
          <w:szCs w:val="20"/>
        </w:rPr>
        <w:br/>
        <w:t xml:space="preserve">     Description: </w:t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2607C">
        <w:rPr>
          <w:sz w:val="20"/>
          <w:szCs w:val="20"/>
        </w:rPr>
        <w:t>CLASS A COMMON SHARES</w:t>
      </w:r>
      <w:r w:rsidRPr="001F4BBC">
        <w:rPr>
          <w:sz w:val="20"/>
          <w:szCs w:val="20"/>
        </w:rPr>
        <w:br/>
        <w:t xml:space="preserve">     ISIN:</w:t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  <w:t>CA43005Y1007</w:t>
      </w:r>
      <w:r w:rsidRPr="001F4BBC">
        <w:rPr>
          <w:sz w:val="20"/>
          <w:szCs w:val="20"/>
        </w:rPr>
        <w:br/>
        <w:t xml:space="preserve">     CUSIP:</w:t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</w:r>
      <w:r w:rsidR="0042607C">
        <w:rPr>
          <w:sz w:val="20"/>
          <w:szCs w:val="20"/>
        </w:rPr>
        <w:tab/>
        <w:t>43005Y100</w:t>
      </w:r>
    </w:p>
    <w:p w14:paraId="67C87D9F" w14:textId="314D396C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240D67A0" w14:textId="72C110AB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4BBC">
        <w:rPr>
          <w:sz w:val="20"/>
          <w:szCs w:val="20"/>
        </w:rPr>
        <w:t>Date Fixed for the Meeting:</w:t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>
        <w:rPr>
          <w:sz w:val="20"/>
          <w:szCs w:val="20"/>
        </w:rPr>
        <w:tab/>
        <w:t>October 27</w:t>
      </w:r>
      <w:r w:rsidRPr="001F4BBC">
        <w:rPr>
          <w:sz w:val="20"/>
          <w:szCs w:val="20"/>
        </w:rPr>
        <w:t>, 2025</w:t>
      </w:r>
    </w:p>
    <w:p w14:paraId="39CD0044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7CDCB307" w14:textId="2C1BDDB9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4BBC">
        <w:rPr>
          <w:sz w:val="20"/>
          <w:szCs w:val="20"/>
        </w:rPr>
        <w:t>Record Date for Notice:</w:t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4BBC">
        <w:rPr>
          <w:sz w:val="20"/>
          <w:szCs w:val="20"/>
        </w:rPr>
        <w:t>September 22, 2025</w:t>
      </w:r>
    </w:p>
    <w:p w14:paraId="41F0B814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456265A2" w14:textId="4415C604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4BBC">
        <w:rPr>
          <w:sz w:val="20"/>
          <w:szCs w:val="20"/>
        </w:rPr>
        <w:t>Record Date for Voting:</w:t>
      </w:r>
      <w:r w:rsidRPr="001F4BBC">
        <w:rPr>
          <w:sz w:val="20"/>
          <w:szCs w:val="20"/>
        </w:rPr>
        <w:tab/>
      </w:r>
      <w:r w:rsidRPr="001F4BB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4BBC">
        <w:rPr>
          <w:sz w:val="20"/>
          <w:szCs w:val="20"/>
        </w:rPr>
        <w:t>September 22, 2025</w:t>
      </w:r>
    </w:p>
    <w:p w14:paraId="6AE1BF68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1A8A2D18" w14:textId="628912D6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4BBC">
        <w:rPr>
          <w:sz w:val="20"/>
          <w:szCs w:val="20"/>
        </w:rPr>
        <w:t>Beneficial Ownership Determination Date: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F4BBC">
        <w:rPr>
          <w:sz w:val="20"/>
          <w:szCs w:val="20"/>
        </w:rPr>
        <w:t>September 22, 2025</w:t>
      </w:r>
    </w:p>
    <w:p w14:paraId="4391BD3C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38FC5691" w14:textId="71E04D7C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bookmarkStart w:id="0" w:name="OLE_LINK1"/>
      <w:r w:rsidRPr="001F4BBC">
        <w:rPr>
          <w:sz w:val="20"/>
          <w:szCs w:val="20"/>
        </w:rPr>
        <w:t>Notice</w:t>
      </w:r>
      <w:r w:rsidR="00DF7A17">
        <w:rPr>
          <w:sz w:val="20"/>
          <w:szCs w:val="20"/>
        </w:rPr>
        <w:t>-</w:t>
      </w:r>
      <w:r w:rsidRPr="001F4BBC">
        <w:rPr>
          <w:sz w:val="20"/>
          <w:szCs w:val="20"/>
        </w:rPr>
        <w:t>and</w:t>
      </w:r>
      <w:r w:rsidR="00DF7A17">
        <w:rPr>
          <w:sz w:val="20"/>
          <w:szCs w:val="20"/>
        </w:rPr>
        <w:t>-</w:t>
      </w:r>
      <w:r w:rsidRPr="001F4BBC">
        <w:rPr>
          <w:sz w:val="20"/>
          <w:szCs w:val="20"/>
        </w:rPr>
        <w:t>Access</w:t>
      </w:r>
      <w:r w:rsidRPr="001F4BBC">
        <w:rPr>
          <w:sz w:val="20"/>
          <w:szCs w:val="20"/>
        </w:rPr>
        <w:br/>
        <w:t xml:space="preserve">     Registered Shareholders: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2607C">
        <w:rPr>
          <w:sz w:val="20"/>
          <w:szCs w:val="20"/>
        </w:rPr>
        <w:t>Yes</w:t>
      </w:r>
      <w:r w:rsidRPr="001F4BBC">
        <w:rPr>
          <w:sz w:val="20"/>
          <w:szCs w:val="20"/>
        </w:rPr>
        <w:br/>
        <w:t xml:space="preserve">     Beneficial Holders: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2607C">
        <w:rPr>
          <w:sz w:val="20"/>
          <w:szCs w:val="20"/>
        </w:rPr>
        <w:t>Yes</w:t>
      </w:r>
    </w:p>
    <w:p w14:paraId="3827169D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1B0F61C9" w14:textId="17CFEA6D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4BBC">
        <w:rPr>
          <w:sz w:val="20"/>
          <w:szCs w:val="20"/>
        </w:rPr>
        <w:t>Issuer sending proxy related materials directly to NOBO:</w:t>
      </w:r>
      <w:r>
        <w:rPr>
          <w:sz w:val="20"/>
          <w:szCs w:val="20"/>
        </w:rPr>
        <w:tab/>
      </w:r>
      <w:r w:rsidR="00D01983">
        <w:rPr>
          <w:sz w:val="20"/>
          <w:szCs w:val="20"/>
        </w:rPr>
        <w:t>No</w:t>
      </w:r>
    </w:p>
    <w:p w14:paraId="37CD0C67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4AFF1B74" w14:textId="65E469E9" w:rsidR="001F4BBC" w:rsidRPr="001F4BBC" w:rsidRDefault="001F4BBC" w:rsidP="001F4BB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F4BBC">
        <w:rPr>
          <w:sz w:val="20"/>
          <w:szCs w:val="20"/>
        </w:rPr>
        <w:t>Issuer paying for delivery to OBO:</w:t>
      </w:r>
      <w:r>
        <w:rPr>
          <w:sz w:val="20"/>
          <w:szCs w:val="20"/>
        </w:rPr>
        <w:tab/>
      </w:r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2607C">
        <w:rPr>
          <w:sz w:val="20"/>
          <w:szCs w:val="20"/>
        </w:rPr>
        <w:t>No</w:t>
      </w:r>
    </w:p>
    <w:p w14:paraId="4A5667E9" w14:textId="77777777" w:rsidR="001F4BBC" w:rsidRPr="001F4BBC" w:rsidRDefault="001F4BBC" w:rsidP="001F4BBC">
      <w:pPr>
        <w:pStyle w:val="ListParagraph"/>
        <w:rPr>
          <w:sz w:val="20"/>
          <w:szCs w:val="20"/>
        </w:rPr>
      </w:pPr>
    </w:p>
    <w:p w14:paraId="1DB881C0" w14:textId="77777777" w:rsidR="001F4BBC" w:rsidRPr="001F4BBC" w:rsidRDefault="001F4BBC" w:rsidP="001F4BBC">
      <w:pPr>
        <w:rPr>
          <w:sz w:val="20"/>
          <w:szCs w:val="20"/>
        </w:rPr>
      </w:pPr>
    </w:p>
    <w:p w14:paraId="67DE84FB" w14:textId="77777777" w:rsidR="001F4BBC" w:rsidRPr="001F4BBC" w:rsidRDefault="001F4BBC" w:rsidP="001F4BBC">
      <w:pPr>
        <w:rPr>
          <w:sz w:val="20"/>
          <w:szCs w:val="20"/>
        </w:rPr>
      </w:pPr>
      <w:r w:rsidRPr="001F4BBC">
        <w:rPr>
          <w:sz w:val="20"/>
          <w:szCs w:val="20"/>
        </w:rPr>
        <w:t>Sincerely,</w:t>
      </w:r>
    </w:p>
    <w:p w14:paraId="51D60B64" w14:textId="11EC6F33" w:rsidR="001F4BBC" w:rsidRPr="001F4BBC" w:rsidRDefault="001F4BBC" w:rsidP="001F4BBC">
      <w:pPr>
        <w:rPr>
          <w:sz w:val="20"/>
          <w:szCs w:val="20"/>
        </w:rPr>
      </w:pPr>
      <w:r w:rsidRPr="00C1204A">
        <w:rPr>
          <w:b/>
          <w:bCs/>
          <w:sz w:val="20"/>
          <w:szCs w:val="20"/>
        </w:rPr>
        <w:t>Integral Transfer Agency Inc.</w:t>
      </w:r>
      <w:r w:rsidRPr="00C1204A">
        <w:rPr>
          <w:b/>
          <w:bCs/>
          <w:sz w:val="20"/>
          <w:szCs w:val="20"/>
        </w:rPr>
        <w:br/>
      </w:r>
      <w:r w:rsidRPr="001F4BBC">
        <w:rPr>
          <w:sz w:val="20"/>
          <w:szCs w:val="20"/>
        </w:rPr>
        <w:t>Agent for Highland Critical Minerals Corp.</w:t>
      </w:r>
    </w:p>
    <w:sectPr w:rsidR="001F4BBC" w:rsidRPr="001F4BB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97734" w14:textId="77777777" w:rsidR="00072BA6" w:rsidRDefault="00072BA6" w:rsidP="001F4BBC">
      <w:pPr>
        <w:spacing w:after="0" w:line="240" w:lineRule="auto"/>
      </w:pPr>
      <w:r>
        <w:separator/>
      </w:r>
    </w:p>
  </w:endnote>
  <w:endnote w:type="continuationSeparator" w:id="0">
    <w:p w14:paraId="1D64272B" w14:textId="77777777" w:rsidR="00072BA6" w:rsidRDefault="00072BA6" w:rsidP="001F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26EA7" w14:textId="77777777" w:rsidR="00072BA6" w:rsidRDefault="00072BA6" w:rsidP="001F4BBC">
      <w:pPr>
        <w:spacing w:after="0" w:line="240" w:lineRule="auto"/>
      </w:pPr>
      <w:r>
        <w:separator/>
      </w:r>
    </w:p>
  </w:footnote>
  <w:footnote w:type="continuationSeparator" w:id="0">
    <w:p w14:paraId="2A5FB6DF" w14:textId="77777777" w:rsidR="00072BA6" w:rsidRDefault="00072BA6" w:rsidP="001F4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F43DF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b/>
        <w:bCs/>
        <w:kern w:val="0"/>
        <w:sz w:val="22"/>
        <w:szCs w:val="22"/>
        <w14:ligatures w14:val="none"/>
      </w:rPr>
    </w:pPr>
    <w:r w:rsidRPr="001F4BBC">
      <w:rPr>
        <w:rFonts w:ascii="Calibri" w:eastAsia="Calibri" w:hAnsi="Calibri" w:cs="Times New Roman"/>
        <w:noProof/>
        <w:kern w:val="0"/>
        <w:sz w:val="22"/>
        <w:szCs w:val="22"/>
        <w14:ligatures w14:val="none"/>
      </w:rPr>
      <w:drawing>
        <wp:anchor distT="0" distB="0" distL="114300" distR="114300" simplePos="0" relativeHeight="251659264" behindDoc="0" locked="0" layoutInCell="1" allowOverlap="1" wp14:anchorId="0C0CE92F" wp14:editId="665A5B61">
          <wp:simplePos x="0" y="0"/>
          <wp:positionH relativeFrom="margin">
            <wp:posOffset>3314700</wp:posOffset>
          </wp:positionH>
          <wp:positionV relativeFrom="paragraph">
            <wp:posOffset>131233</wp:posOffset>
          </wp:positionV>
          <wp:extent cx="2686050" cy="382905"/>
          <wp:effectExtent l="0" t="0" r="6350" b="0"/>
          <wp:wrapSquare wrapText="bothSides"/>
          <wp:docPr id="1" name="Picture 1" descr="A red and blu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ue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4BBC">
      <w:rPr>
        <w:rFonts w:ascii="Calibri" w:eastAsia="Calibri" w:hAnsi="Calibri" w:cs="Times New Roman"/>
        <w:b/>
        <w:bCs/>
        <w:kern w:val="0"/>
        <w:sz w:val="22"/>
        <w:szCs w:val="22"/>
        <w14:ligatures w14:val="none"/>
      </w:rPr>
      <w:t>Integral Transfer Agency Inc.</w:t>
    </w:r>
  </w:p>
  <w:p w14:paraId="65ABB865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1F4BBC">
      <w:rPr>
        <w:rFonts w:ascii="Calibri" w:eastAsia="Calibri" w:hAnsi="Calibri" w:cs="Times New Roman"/>
        <w:kern w:val="0"/>
        <w:sz w:val="22"/>
        <w:szCs w:val="22"/>
        <w14:ligatures w14:val="none"/>
      </w:rPr>
      <w:t>600 Annette St., Lower Level, Toronto, Ontario M6S 2C4</w:t>
    </w:r>
  </w:p>
  <w:p w14:paraId="07CDFA99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1F4BBC">
      <w:rPr>
        <w:rFonts w:ascii="Calibri" w:eastAsia="Calibri" w:hAnsi="Calibri" w:cs="Times New Roman"/>
        <w:kern w:val="0"/>
        <w:sz w:val="22"/>
        <w:szCs w:val="22"/>
        <w14:ligatures w14:val="none"/>
      </w:rPr>
      <w:t>Phone: 416-623-8028 / Fax: 647-794-3332</w:t>
    </w:r>
  </w:p>
  <w:p w14:paraId="04137562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  <w:r w:rsidRPr="001F4BBC">
      <w:rPr>
        <w:rFonts w:ascii="Calibri" w:eastAsia="Calibri" w:hAnsi="Calibri" w:cs="Times New Roman"/>
        <w:kern w:val="0"/>
        <w:sz w:val="22"/>
        <w:szCs w:val="22"/>
        <w14:ligatures w14:val="none"/>
      </w:rPr>
      <w:t>https://www.integraltransfer.com</w:t>
    </w:r>
  </w:p>
  <w:p w14:paraId="798AF41C" w14:textId="77777777" w:rsidR="001F4BBC" w:rsidRPr="001F4BBC" w:rsidRDefault="001F4BBC" w:rsidP="001F4BBC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kern w:val="0"/>
        <w:sz w:val="22"/>
        <w:szCs w:val="22"/>
        <w14:ligatures w14:val="none"/>
      </w:rPr>
    </w:pPr>
  </w:p>
  <w:p w14:paraId="62C3C943" w14:textId="77777777" w:rsidR="001F4BBC" w:rsidRPr="001F4BBC" w:rsidRDefault="001F4BBC" w:rsidP="001F4BBC"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  <w:rPr>
        <w:rFonts w:ascii="Tahoma" w:eastAsia="Tahoma" w:hAnsi="Tahoma" w:cs="Tahoma"/>
        <w:kern w:val="0"/>
        <w:sz w:val="22"/>
        <w:szCs w:val="22"/>
        <w:lang w:val="en-US"/>
        <w14:ligatures w14:val="none"/>
      </w:rPr>
    </w:pPr>
  </w:p>
  <w:p w14:paraId="64094086" w14:textId="77777777" w:rsidR="001F4BBC" w:rsidRDefault="001F4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425B90"/>
    <w:multiLevelType w:val="hybridMultilevel"/>
    <w:tmpl w:val="D0CEF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924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BBC"/>
    <w:rsid w:val="00072BA6"/>
    <w:rsid w:val="00120A9F"/>
    <w:rsid w:val="001F4BBC"/>
    <w:rsid w:val="002D71C2"/>
    <w:rsid w:val="0042607C"/>
    <w:rsid w:val="00774D23"/>
    <w:rsid w:val="007C7E9F"/>
    <w:rsid w:val="008C5426"/>
    <w:rsid w:val="009A7D71"/>
    <w:rsid w:val="00B61BB4"/>
    <w:rsid w:val="00C1204A"/>
    <w:rsid w:val="00C77C47"/>
    <w:rsid w:val="00D01983"/>
    <w:rsid w:val="00DF7A17"/>
    <w:rsid w:val="00F9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1A9E4"/>
  <w15:chartTrackingRefBased/>
  <w15:docId w15:val="{8B812A61-D871-C145-BDB4-2B2965C4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B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BBC"/>
  </w:style>
  <w:style w:type="paragraph" w:styleId="Footer">
    <w:name w:val="footer"/>
    <w:basedOn w:val="Normal"/>
    <w:link w:val="FooterChar"/>
    <w:uiPriority w:val="99"/>
    <w:unhideWhenUsed/>
    <w:rsid w:val="001F4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793</Characters>
  <Application>Microsoft Office Word</Application>
  <DocSecurity>0</DocSecurity>
  <Lines>11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 Gallant</dc:creator>
  <cp:keywords/>
  <dc:description/>
  <cp:lastModifiedBy>Nanditha Iyer</cp:lastModifiedBy>
  <cp:revision>3</cp:revision>
  <cp:lastPrinted>2025-08-29T23:04:00Z</cp:lastPrinted>
  <dcterms:created xsi:type="dcterms:W3CDTF">2025-09-02T13:56:00Z</dcterms:created>
  <dcterms:modified xsi:type="dcterms:W3CDTF">2025-09-02T14:00:00Z</dcterms:modified>
</cp:coreProperties>
</file>